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olor w:val="000000"/>
          <w:sz w:val="32"/>
          <w:szCs w:val="32"/>
        </w:rPr>
      </w:pPr>
      <w:r>
        <w:rPr>
          <w:rFonts w:hint="eastAsia" w:ascii="黑体" w:hAnsi="黑体" w:eastAsia="黑体"/>
          <w:color w:val="000000"/>
          <w:sz w:val="32"/>
          <w:szCs w:val="32"/>
        </w:rPr>
        <w:t>附件3</w:t>
      </w:r>
    </w:p>
    <w:p>
      <w:pPr>
        <w:spacing w:line="580" w:lineRule="exact"/>
        <w:rPr>
          <w:rFonts w:hint="eastAsia" w:ascii="黑体" w:hAnsi="黑体" w:eastAsia="黑体"/>
          <w:color w:val="000000"/>
        </w:rPr>
      </w:pPr>
    </w:p>
    <w:p>
      <w:pPr>
        <w:spacing w:line="58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lang w:eastAsia="zh-CN"/>
        </w:rPr>
        <w:t>第七批市</w:t>
      </w:r>
      <w:r>
        <w:rPr>
          <w:rFonts w:hint="eastAsia" w:ascii="方正小标宋简体" w:eastAsia="方正小标宋简体"/>
          <w:color w:val="000000"/>
          <w:sz w:val="36"/>
          <w:szCs w:val="36"/>
        </w:rPr>
        <w:t>级非物质文化遗产代表性项目推荐申报</w:t>
      </w:r>
    </w:p>
    <w:p>
      <w:pPr>
        <w:spacing w:line="58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视频、</w:t>
      </w:r>
      <w:r>
        <w:rPr>
          <w:rFonts w:ascii="方正小标宋简体" w:eastAsia="方正小标宋简体"/>
          <w:color w:val="000000"/>
          <w:sz w:val="36"/>
          <w:szCs w:val="36"/>
        </w:rPr>
        <w:t>图片</w:t>
      </w:r>
      <w:r>
        <w:rPr>
          <w:rFonts w:hint="eastAsia" w:ascii="方正小标宋简体" w:eastAsia="方正小标宋简体"/>
          <w:color w:val="000000"/>
          <w:sz w:val="36"/>
          <w:szCs w:val="36"/>
        </w:rPr>
        <w:t>及其它材料制作要求</w:t>
      </w:r>
    </w:p>
    <w:p>
      <w:pPr>
        <w:spacing w:line="580" w:lineRule="exact"/>
        <w:rPr>
          <w:color w:val="000000"/>
        </w:rPr>
      </w:pPr>
    </w:p>
    <w:p>
      <w:pPr>
        <w:adjustRightInd w:val="0"/>
        <w:spacing w:line="58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一、视频（必交）</w:t>
      </w:r>
    </w:p>
    <w:p>
      <w:pPr>
        <w:adjustRightIn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（一）技术要求。MP4/AVI/MPEG/MOV格式，5</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7分钟，大小不超过300M，分辨率不低于1080P。</w:t>
      </w:r>
    </w:p>
    <w:p>
      <w:pPr>
        <w:adjustRightIn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（二）内容要求。应是专为项目申报制作的录像，而不是任何已有的风光旅游宣传片之类的视频资料。配有普通话解说词，并配以中文字幕。</w:t>
      </w:r>
    </w:p>
    <w:p>
      <w:pPr>
        <w:adjustRightInd w:val="0"/>
        <w:spacing w:line="580" w:lineRule="exact"/>
        <w:ind w:firstLine="640" w:firstLineChars="200"/>
        <w:rPr>
          <w:rFonts w:hint="eastAsia" w:ascii="黑体" w:hAnsi="黑体" w:eastAsia="黑体" w:cs="黑体"/>
          <w:bCs/>
          <w:color w:val="000000"/>
          <w:sz w:val="32"/>
          <w:szCs w:val="32"/>
        </w:rPr>
      </w:pPr>
      <w:r>
        <w:rPr>
          <w:rFonts w:hint="eastAsia" w:ascii="黑体" w:hAnsi="黑体" w:eastAsia="黑体" w:cs="黑体"/>
          <w:color w:val="000000"/>
          <w:kern w:val="0"/>
          <w:sz w:val="32"/>
          <w:szCs w:val="32"/>
        </w:rPr>
        <w:t>二、图片</w:t>
      </w:r>
      <w:r>
        <w:rPr>
          <w:rFonts w:hint="eastAsia" w:ascii="黑体" w:hAnsi="黑体" w:eastAsia="黑体" w:cs="黑体"/>
          <w:bCs/>
          <w:color w:val="000000"/>
          <w:sz w:val="32"/>
          <w:szCs w:val="32"/>
        </w:rPr>
        <w:t>（必交）</w:t>
      </w:r>
    </w:p>
    <w:p>
      <w:pPr>
        <w:adjustRightIn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（一）数量。1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张有代表性的反映该遗产项目主要内容、价值和特点的近期照片。</w:t>
      </w:r>
    </w:p>
    <w:p>
      <w:pPr>
        <w:adjustRightInd w:val="0"/>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（二）技术要求。横向分辨率1800以上，JPEG格式，6寸</w:t>
      </w:r>
      <w:r>
        <w:rPr>
          <w:rFonts w:hint="eastAsia" w:ascii="仿宋_GB2312" w:hAnsi="仿宋_GB2312" w:eastAsia="仿宋_GB2312" w:cs="仿宋_GB2312"/>
          <w:color w:val="000000" w:themeColor="text1"/>
          <w:sz w:val="32"/>
          <w:szCs w:val="32"/>
          <w:lang w:eastAsia="zh-CN"/>
          <w14:textFill>
            <w14:solidFill>
              <w14:schemeClr w14:val="tx1"/>
            </w14:solidFill>
          </w14:textFill>
        </w:rPr>
        <w:t>（4R）</w:t>
      </w:r>
      <w:bookmarkStart w:id="0" w:name="_GoBack"/>
      <w:bookmarkEnd w:id="0"/>
      <w:r>
        <w:rPr>
          <w:rFonts w:hint="eastAsia" w:ascii="仿宋_GB2312" w:hAnsi="仿宋_GB2312" w:eastAsia="仿宋_GB2312" w:cs="仿宋_GB2312"/>
          <w:color w:val="000000"/>
          <w:sz w:val="32"/>
          <w:szCs w:val="32"/>
        </w:rPr>
        <w:t>数码彩色照片，大小在5M以内。</w:t>
      </w:r>
    </w:p>
    <w:p>
      <w:pPr>
        <w:adjustRightInd w:val="0"/>
        <w:spacing w:line="58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sz w:val="32"/>
          <w:szCs w:val="32"/>
        </w:rPr>
        <w:t>（三）相关说明。每张照片附拍摄时间、地点、拍摄者、相关人员</w:t>
      </w:r>
      <w:r>
        <w:rPr>
          <w:rFonts w:hint="eastAsia" w:ascii="仿宋_GB2312" w:hAnsi="仿宋_GB2312" w:eastAsia="仿宋_GB2312" w:cs="仿宋_GB2312"/>
          <w:color w:val="000000" w:themeColor="text1"/>
          <w:sz w:val="32"/>
          <w:szCs w:val="32"/>
          <w14:textFill>
            <w14:solidFill>
              <w14:schemeClr w14:val="tx1"/>
            </w14:solidFill>
          </w14:textFill>
        </w:rPr>
        <w:t>、画面内容等说明，150字以内。</w:t>
      </w:r>
      <w:r>
        <w:rPr>
          <w:rFonts w:hint="eastAsia" w:ascii="仿宋_GB2312" w:hAnsi="仿宋_GB2312" w:eastAsia="仿宋_GB2312" w:cs="仿宋_GB2312"/>
          <w:color w:val="000000" w:themeColor="text1"/>
          <w:sz w:val="32"/>
          <w:szCs w:val="32"/>
          <w:lang w:eastAsia="zh-CN"/>
          <w14:textFill>
            <w14:solidFill>
              <w14:schemeClr w14:val="tx1"/>
            </w14:solidFill>
          </w14:textFill>
        </w:rPr>
        <w:t>原件需粘贴6寸（4R）彩色照片。</w:t>
      </w:r>
    </w:p>
    <w:p>
      <w:pPr>
        <w:adjustRightIn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视频和图片应表现遗产项目现状和如何得以传承及其面临的挑战，避免使用档案影像和只表现实物或风景的影像。视频、图片材料中对遗产项目的说明应与推荐申报书中的信息保持一致并紧密关联。</w:t>
      </w:r>
    </w:p>
    <w:p>
      <w:pPr>
        <w:adjustRightInd w:val="0"/>
        <w:spacing w:line="580" w:lineRule="exact"/>
        <w:ind w:firstLine="640" w:firstLineChars="200"/>
        <w:rPr>
          <w:rFonts w:hint="eastAsia" w:ascii="仿宋_GB2312" w:hAnsi="仿宋_GB2312" w:eastAsia="仿宋_GB2312" w:cs="仿宋_GB2312"/>
          <w:color w:val="000000"/>
          <w:sz w:val="32"/>
          <w:szCs w:val="32"/>
        </w:rPr>
      </w:pPr>
    </w:p>
    <w:p>
      <w:pPr>
        <w:numPr>
          <w:ilvl w:val="0"/>
          <w:numId w:val="0"/>
        </w:numPr>
        <w:adjustRightInd w:val="0"/>
        <w:spacing w:line="580" w:lineRule="exact"/>
        <w:ind w:firstLine="640" w:firstLineChars="200"/>
        <w:rPr>
          <w:rFonts w:hint="eastAsia" w:ascii="楷体" w:hAnsi="楷体" w:eastAsia="楷体"/>
          <w:b/>
          <w:bCs/>
          <w:i/>
          <w:iCs/>
          <w:color w:val="000000"/>
          <w:sz w:val="32"/>
          <w:szCs w:val="32"/>
          <w:u w:val="single"/>
        </w:rPr>
      </w:pP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反映该项目历史渊源的佐证资料</w:t>
      </w:r>
      <w:r>
        <w:rPr>
          <w:rFonts w:hint="eastAsia" w:ascii="黑体" w:hAnsi="黑体" w:eastAsia="黑体" w:cs="黑体"/>
          <w:b w:val="0"/>
          <w:bCs/>
          <w:i w:val="0"/>
          <w:iCs w:val="0"/>
          <w:color w:val="000000"/>
          <w:sz w:val="32"/>
          <w:szCs w:val="32"/>
          <w:u w:val="none"/>
        </w:rPr>
        <w:t>（必交）</w:t>
      </w:r>
    </w:p>
    <w:p>
      <w:pPr>
        <w:numPr>
          <w:ilvl w:val="0"/>
          <w:numId w:val="0"/>
        </w:numPr>
        <w:adjustRightInd w:val="0"/>
        <w:spacing w:line="580" w:lineRule="exact"/>
        <w:ind w:firstLine="640" w:firstLineChars="200"/>
        <w:rPr>
          <w:rFonts w:hint="eastAsia" w:ascii="仿宋_GB2312" w:hAnsi="仿宋_GB2312" w:eastAsia="仿宋_GB2312" w:cs="仿宋_GB2312"/>
          <w:b w:val="0"/>
          <w:bCs w:val="0"/>
          <w:i w:val="0"/>
          <w:iCs w:val="0"/>
          <w:color w:val="000000"/>
          <w:sz w:val="32"/>
          <w:szCs w:val="32"/>
          <w:u w:val="none"/>
          <w:lang w:val="en-US" w:eastAsia="zh-CN"/>
        </w:rPr>
      </w:pPr>
      <w:r>
        <w:rPr>
          <w:rFonts w:hint="eastAsia" w:ascii="仿宋_GB2312" w:hAnsi="仿宋_GB2312" w:eastAsia="仿宋_GB2312" w:cs="仿宋_GB2312"/>
          <w:b w:val="0"/>
          <w:bCs w:val="0"/>
          <w:i w:val="0"/>
          <w:iCs w:val="0"/>
          <w:color w:val="000000"/>
          <w:sz w:val="32"/>
          <w:szCs w:val="32"/>
          <w:u w:val="none"/>
          <w:lang w:val="en-US" w:eastAsia="zh-CN"/>
        </w:rPr>
        <w:t>提供该项目以资佐证的历史资料。如以下有效实证但不限于：地方史志书籍记载或族谱家史记述的有关史料，碑刻、诗文、杂记的记录描述，出土文物或相关古迹的佐证，老报纸、杂志、老照片、手抄本、小唱本等相关资料的举证，权威学者研究成果被公认的考证，高龄老艺人可靠回忆追述记录的印证等。此类反映该项目历史渊源的史料文献请摘要截图复印或加说明备注等进行佐证，请勿提供史料文献原件。</w:t>
      </w:r>
    </w:p>
    <w:p>
      <w:pPr>
        <w:adjustRightInd w:val="0"/>
        <w:spacing w:line="580" w:lineRule="exact"/>
        <w:ind w:firstLine="640" w:firstLineChars="200"/>
        <w:rPr>
          <w:rFonts w:hint="eastAsia" w:ascii="黑体" w:hAnsi="黑体" w:eastAsia="黑体" w:cs="黑体"/>
          <w:bCs/>
          <w:color w:val="000000"/>
          <w:sz w:val="32"/>
          <w:szCs w:val="32"/>
        </w:rPr>
      </w:pPr>
      <w:r>
        <w:rPr>
          <w:rFonts w:hint="eastAsia" w:ascii="黑体" w:hAnsi="黑体" w:eastAsia="黑体" w:cs="黑体"/>
          <w:color w:val="000000"/>
          <w:kern w:val="0"/>
          <w:sz w:val="32"/>
          <w:szCs w:val="32"/>
        </w:rPr>
        <w:t>四、其它</w:t>
      </w:r>
      <w:r>
        <w:rPr>
          <w:rFonts w:hint="eastAsia" w:ascii="黑体" w:hAnsi="黑体" w:eastAsia="黑体" w:cs="黑体"/>
          <w:bCs/>
          <w:color w:val="000000"/>
          <w:sz w:val="32"/>
          <w:szCs w:val="32"/>
        </w:rPr>
        <w:t>辅助资料（选交）</w:t>
      </w:r>
    </w:p>
    <w:p>
      <w:pPr>
        <w:adjustRightInd w:val="0"/>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提供该遗产项目的补充信息，可采用标准的参考文献格式，列出已出版的主要参考文献</w:t>
      </w:r>
      <w:r>
        <w:rPr>
          <w:rFonts w:hint="eastAsia" w:ascii="仿宋_GB2312" w:hAnsi="仿宋_GB2312" w:eastAsia="仿宋_GB2312" w:cs="仿宋_GB2312"/>
          <w:color w:val="000000"/>
          <w:sz w:val="32"/>
          <w:szCs w:val="32"/>
          <w:lang w:eastAsia="zh-CN"/>
        </w:rPr>
        <w:t>目录</w:t>
      </w:r>
      <w:r>
        <w:rPr>
          <w:rFonts w:hint="eastAsia" w:ascii="仿宋_GB2312" w:hAnsi="仿宋_GB2312" w:eastAsia="仿宋_GB2312" w:cs="仿宋_GB2312"/>
          <w:color w:val="000000"/>
          <w:sz w:val="32"/>
          <w:szCs w:val="32"/>
        </w:rPr>
        <w:t>，如书籍、文章、音像资料或网站等。此类已出版的文献请勿与申报材料一起报送</w:t>
      </w:r>
      <w:r>
        <w:rPr>
          <w:rFonts w:hint="eastAsia" w:ascii="仿宋_GB2312" w:hAnsi="仿宋_GB2312" w:eastAsia="仿宋_GB2312" w:cs="仿宋_GB2312"/>
          <w:color w:val="000000"/>
          <w:sz w:val="32"/>
          <w:szCs w:val="32"/>
          <w:lang w:eastAsia="zh-CN"/>
        </w:rPr>
        <w:t>。</w:t>
      </w:r>
    </w:p>
    <w:p>
      <w:pPr>
        <w:adjustRightInd w:val="0"/>
        <w:spacing w:line="580" w:lineRule="exact"/>
        <w:ind w:firstLine="640" w:firstLineChars="200"/>
        <w:rPr>
          <w:rFonts w:hint="eastAsia" w:ascii="黑体" w:hAnsi="黑体" w:eastAsia="黑体" w:cs="黑体"/>
          <w:bCs/>
          <w:color w:val="000000"/>
          <w:sz w:val="32"/>
          <w:szCs w:val="32"/>
          <w:lang w:eastAsia="zh-CN"/>
        </w:rPr>
      </w:pPr>
      <w:r>
        <w:rPr>
          <w:rFonts w:hint="eastAsia" w:ascii="黑体" w:hAnsi="黑体" w:eastAsia="黑体" w:cs="黑体"/>
          <w:color w:val="000000"/>
          <w:kern w:val="0"/>
          <w:sz w:val="32"/>
          <w:szCs w:val="32"/>
          <w:lang w:eastAsia="zh-CN"/>
        </w:rPr>
        <w:t>五</w:t>
      </w:r>
      <w:r>
        <w:rPr>
          <w:rFonts w:hint="eastAsia" w:ascii="黑体" w:hAnsi="黑体" w:eastAsia="黑体" w:cs="黑体"/>
          <w:color w:val="000000"/>
          <w:kern w:val="0"/>
          <w:sz w:val="32"/>
          <w:szCs w:val="32"/>
        </w:rPr>
        <w:t>、</w:t>
      </w:r>
      <w:r>
        <w:rPr>
          <w:rFonts w:hint="eastAsia" w:ascii="黑体" w:hAnsi="黑体" w:eastAsia="黑体" w:cs="黑体"/>
          <w:color w:val="000000"/>
          <w:kern w:val="0"/>
          <w:sz w:val="32"/>
          <w:szCs w:val="32"/>
          <w:lang w:eastAsia="zh-CN"/>
        </w:rPr>
        <w:t>电子材料</w:t>
      </w:r>
    </w:p>
    <w:p>
      <w:pPr>
        <w:keepNext w:val="0"/>
        <w:keepLines w:val="0"/>
        <w:widowControl/>
        <w:suppressLineNumbers w:val="0"/>
        <w:ind w:firstLine="638" w:firstLineChars="200"/>
        <w:jc w:val="left"/>
        <w:rPr>
          <w:rFonts w:hint="eastAsia" w:ascii="仿宋" w:hAnsi="仿宋" w:eastAsia="仿宋" w:cs="仿宋"/>
          <w:color w:val="000000"/>
          <w:kern w:val="0"/>
          <w:sz w:val="31"/>
          <w:szCs w:val="31"/>
          <w:lang w:val="en-US" w:eastAsia="zh-CN" w:bidi="ar"/>
        </w:rPr>
      </w:pPr>
      <w:r>
        <w:rPr>
          <w:rFonts w:ascii="仿宋" w:hAnsi="仿宋" w:eastAsia="仿宋" w:cs="仿宋"/>
          <w:color w:val="000000"/>
          <w:kern w:val="0"/>
          <w:sz w:val="31"/>
          <w:szCs w:val="31"/>
          <w:lang w:val="en-US" w:eastAsia="zh-CN" w:bidi="ar"/>
        </w:rPr>
        <w:t>建议各</w:t>
      </w:r>
      <w:r>
        <w:rPr>
          <w:rFonts w:hint="eastAsia" w:ascii="仿宋" w:hAnsi="仿宋" w:eastAsia="仿宋" w:cs="仿宋"/>
          <w:color w:val="000000"/>
          <w:kern w:val="0"/>
          <w:sz w:val="31"/>
          <w:szCs w:val="31"/>
          <w:lang w:val="en-US" w:eastAsia="zh-CN" w:bidi="ar"/>
        </w:rPr>
        <w:t>县（市、区</w:t>
      </w:r>
      <w:r>
        <w:rPr>
          <w:rFonts w:hint="eastAsia" w:ascii="仿宋" w:hAnsi="仿宋" w:eastAsia="仿宋" w:cs="仿宋"/>
          <w:color w:val="000000"/>
          <w:kern w:val="0"/>
          <w:sz w:val="31"/>
          <w:szCs w:val="31"/>
          <w:lang w:val="en-US" w:eastAsia="zh-CN" w:bidi="ar"/>
        </w:rPr>
        <w:t>）</w:t>
      </w:r>
      <w:r>
        <w:rPr>
          <w:rFonts w:ascii="仿宋" w:hAnsi="仿宋" w:eastAsia="仿宋" w:cs="仿宋"/>
          <w:color w:val="000000"/>
          <w:kern w:val="0"/>
          <w:sz w:val="31"/>
          <w:szCs w:val="31"/>
          <w:lang w:val="en-US" w:eastAsia="zh-CN" w:bidi="ar"/>
        </w:rPr>
        <w:t>和</w:t>
      </w:r>
      <w:r>
        <w:rPr>
          <w:rFonts w:hint="eastAsia" w:ascii="仿宋" w:hAnsi="仿宋" w:eastAsia="仿宋" w:cs="仿宋"/>
          <w:color w:val="000000"/>
          <w:kern w:val="0"/>
          <w:sz w:val="31"/>
          <w:szCs w:val="31"/>
          <w:lang w:val="en-US" w:eastAsia="zh-CN" w:bidi="ar"/>
        </w:rPr>
        <w:t>市</w:t>
      </w:r>
      <w:r>
        <w:rPr>
          <w:rFonts w:ascii="仿宋" w:hAnsi="仿宋" w:eastAsia="仿宋" w:cs="仿宋"/>
          <w:color w:val="000000"/>
          <w:kern w:val="0"/>
          <w:sz w:val="31"/>
          <w:szCs w:val="31"/>
          <w:lang w:val="en-US" w:eastAsia="zh-CN" w:bidi="ar"/>
        </w:rPr>
        <w:t>直单位只报送一个优盘</w:t>
      </w:r>
      <w:r>
        <w:rPr>
          <w:rFonts w:hint="eastAsia" w:ascii="仿宋" w:hAnsi="仿宋" w:eastAsia="仿宋" w:cs="仿宋"/>
          <w:color w:val="000000"/>
          <w:kern w:val="0"/>
          <w:sz w:val="31"/>
          <w:szCs w:val="31"/>
          <w:lang w:val="en-US" w:eastAsia="zh-CN" w:bidi="ar"/>
        </w:rPr>
        <w:t>即可。内含6个文件夹：1.推荐申报函（含推荐申报项目清单、当地人民政府同意申报的文件、推荐申报项目已列入县（市、区）级非物质文化遗产代表性项目名录文件）；2.推荐申报书。建议再区分两个文件夹，一个存放推荐申报书电子版、另一个存放推荐申报书中签字盖章部分的扫描件电子版；3.申报视频；4.图片；5.佐证材料；6.其他辅助资料。所报送的材料，原件、复印件和电子版等要保持一致。</w:t>
      </w:r>
    </w:p>
    <w:p>
      <w:pPr>
        <w:keepNext w:val="0"/>
        <w:keepLines w:val="0"/>
        <w:widowControl/>
        <w:suppressLineNumbers w:val="0"/>
        <w:ind w:firstLine="638" w:firstLineChars="200"/>
        <w:jc w:val="left"/>
      </w:pPr>
      <w:r>
        <w:rPr>
          <w:rFonts w:hint="eastAsia" w:ascii="仿宋" w:hAnsi="仿宋" w:eastAsia="仿宋" w:cs="仿宋"/>
          <w:color w:val="000000"/>
          <w:kern w:val="0"/>
          <w:sz w:val="31"/>
          <w:szCs w:val="31"/>
          <w:lang w:val="en-US" w:eastAsia="zh-CN" w:bidi="ar"/>
        </w:rPr>
        <w:t>代表性传承人的电子材料参照以上标准归类。</w:t>
      </w:r>
    </w:p>
    <w:p>
      <w:pPr>
        <w:pStyle w:val="2"/>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5534D"/>
    <w:rsid w:val="04407475"/>
    <w:rsid w:val="20C5534D"/>
    <w:rsid w:val="6B4957A3"/>
    <w:rsid w:val="7DBC0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2021-11-01T03:40:00Z</dcterms:created>
  <dc:creator>正恒</dc:creator>
  <cp:lastModifiedBy>正恒</cp:lastModifiedBy>
  <dcterms:modified xsi:type="dcterms:W3CDTF">2021-11-02T09:24:54Z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DED9AE73DFEA42DBAE9BD73580130C65</vt:lpwstr>
  </property>
</Properties>
</file>