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20" w:firstLineChars="0"/>
        <w:rPr>
          <w:rFonts w:hint="eastAsia" w:ascii="黑体" w:hAnsi="仿宋_GB2312" w:eastAsia="黑体" w:cs="仿宋_GB2312"/>
          <w:color w:val="000000"/>
          <w:lang w:eastAsia="zh-CN"/>
        </w:rPr>
      </w:pPr>
      <w:r>
        <w:rPr>
          <w:rFonts w:hint="eastAsia" w:ascii="黑体" w:hAnsi="仿宋_GB2312" w:eastAsia="黑体" w:cs="仿宋_GB2312"/>
          <w:color w:val="000000"/>
        </w:rPr>
        <w:t>附件</w:t>
      </w:r>
      <w:r>
        <w:rPr>
          <w:rFonts w:hint="eastAsia" w:ascii="黑体" w:hAnsi="仿宋_GB2312" w:eastAsia="黑体" w:cs="仿宋_GB2312"/>
          <w:color w:val="000000"/>
          <w:lang w:val="en-US" w:eastAsia="zh-CN"/>
        </w:rPr>
        <w:t>6</w:t>
      </w:r>
    </w:p>
    <w:p>
      <w:pPr>
        <w:spacing w:line="580" w:lineRule="exact"/>
        <w:jc w:val="center"/>
        <w:rPr>
          <w:rFonts w:hint="eastAsia" w:ascii="方正小标宋简体" w:hAnsi="Calibri" w:eastAsia="方正小标宋简体"/>
          <w:color w:val="000000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简体" w:hAnsi="Calibri" w:eastAsia="方正小标宋简体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sz w:val="36"/>
          <w:szCs w:val="36"/>
        </w:rPr>
        <w:t>第六批</w:t>
      </w:r>
      <w:r>
        <w:rPr>
          <w:rFonts w:hint="eastAsia" w:ascii="方正小标宋简体" w:hAnsi="Calibri" w:eastAsia="方正小标宋简体"/>
          <w:color w:val="000000"/>
          <w:sz w:val="36"/>
          <w:szCs w:val="36"/>
          <w:lang w:eastAsia="zh-CN"/>
        </w:rPr>
        <w:t>市</w:t>
      </w:r>
      <w:r>
        <w:rPr>
          <w:rFonts w:hint="eastAsia" w:ascii="方正小标宋简体" w:hAnsi="Calibri" w:eastAsia="方正小标宋简体"/>
          <w:color w:val="000000"/>
          <w:sz w:val="36"/>
          <w:szCs w:val="36"/>
        </w:rPr>
        <w:t>级非物质文化遗产代表性项目</w:t>
      </w:r>
    </w:p>
    <w:p>
      <w:pPr>
        <w:spacing w:line="580" w:lineRule="exact"/>
        <w:ind w:left="-4" w:leftChars="-100" w:right="-333" w:rightChars="-104" w:hanging="316" w:hangingChars="88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Calibri" w:eastAsia="方正小标宋简体"/>
          <w:color w:val="000000"/>
          <w:sz w:val="36"/>
          <w:szCs w:val="36"/>
        </w:rPr>
        <w:t>代表性传承人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申报视频制作要求</w:t>
      </w:r>
    </w:p>
    <w:p>
      <w:pPr>
        <w:adjustRightInd w:val="0"/>
        <w:spacing w:line="560" w:lineRule="exact"/>
        <w:outlineLvl w:val="0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一、技术要求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   （一）时长：5分钟内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   （二）画外音及字幕：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   普通话配音，若使用方言需用字幕标注。中文字幕，字体形式不限。字幕要求加在遮幅里，不能影响画面内容。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黑体" w:eastAsia="黑体"/>
          <w:color w:val="000000"/>
        </w:rPr>
      </w:pPr>
      <w:r>
        <w:rPr>
          <w:rFonts w:hint="eastAsia" w:ascii="仿宋_GB2312"/>
          <w:color w:val="000000"/>
        </w:rPr>
        <w:t xml:space="preserve">  </w:t>
      </w:r>
      <w:r>
        <w:rPr>
          <w:rFonts w:hint="eastAsia" w:ascii="黑体" w:eastAsia="黑体"/>
          <w:color w:val="000000"/>
        </w:rPr>
        <w:t xml:space="preserve">  二、内容要求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  <w:bookmarkStart w:id="0" w:name="_GoBack"/>
      <w:bookmarkEnd w:id="0"/>
      <w:r>
        <w:rPr>
          <w:rFonts w:hint="eastAsia" w:ascii="仿宋_GB2312"/>
          <w:color w:val="000000"/>
        </w:rPr>
        <w:t>影像内容应真实。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   三、版权要求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提交的申报片须是专为本次申报制作的视频文件，作品中使用的镜头要原创或有完整的版权。</w:t>
      </w:r>
      <w:r>
        <w:rPr>
          <w:rFonts w:hint="eastAsia" w:ascii="仿宋_GB2312"/>
          <w:color w:val="000000"/>
          <w:lang w:eastAsia="zh-CN"/>
        </w:rPr>
        <w:t>肇庆市文化广电旅游体育局</w:t>
      </w:r>
      <w:r>
        <w:rPr>
          <w:rFonts w:hint="eastAsia" w:ascii="仿宋_GB2312"/>
          <w:color w:val="000000"/>
        </w:rPr>
        <w:t>可无偿使用申报片进行宣传、推广。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0" w:firstLineChars="0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   四、建议标准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   （一）格式：AVI、MP4、MOV。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   （二）视频分辨率：1920*1080。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 w:ascii="方正小标宋简体" w:hAnsi="方正小标宋简体" w:eastAsia="仿宋_GB2312" w:cs="方正小标宋简体"/>
          <w:sz w:val="36"/>
          <w:szCs w:val="36"/>
          <w:lang w:eastAsia="zh-CN"/>
        </w:rPr>
      </w:pPr>
      <w:r>
        <w:rPr>
          <w:rFonts w:hint="eastAsia" w:ascii="黑体" w:eastAsia="黑体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0" r="1333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51.25pt;height:31.2pt;width:57.75pt;z-index:251659264;mso-width-relative:page;mso-height-relative:page;" fillcolor="#FFFFFF" filled="t" stroked="f" coordsize="21600,21600" o:gfxdata="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/2OjdgAAAALAQAADwAAAAAAAAABACAAAAAiAAAAZHJzL2Rvd25yZXYueG1s&#10;UEsBAhQAFAAAAAgAh07iQPBaOFq/AQAAdQMAAA4AAAAAAAAAAQAgAAAAJwEAAGRycy9lMm9Eb2Mu&#10;eG1sUEsFBgAAAAAGAAYAWQEAAF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/>
          <w:color w:val="000000"/>
        </w:rPr>
        <w:t xml:space="preserve">    以上标准不做强制要求</w:t>
      </w:r>
      <w:r>
        <w:rPr>
          <w:rFonts w:hint="eastAsia" w:ascii="仿宋_GB2312"/>
          <w:color w:val="000000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E4398"/>
    <w:rsid w:val="02710CDE"/>
    <w:rsid w:val="200E4398"/>
    <w:rsid w:val="447D6B8A"/>
    <w:rsid w:val="53B3727A"/>
    <w:rsid w:val="561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2021-11-01T08:06:00Z</dcterms:created>
  <dc:creator>正恒</dc:creator>
  <cp:lastModifiedBy>正恒</cp:lastModifiedBy>
  <dcterms:modified xsi:type="dcterms:W3CDTF">2021-11-02T09:24:52Z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4CFCA82AEFC84DDB98B0B30CB621C41D</vt:lpwstr>
  </property>
</Properties>
</file>